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6BB4B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40050" cy="386715"/>
            <wp:effectExtent l="0" t="0" r="127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38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56F5E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97530" cy="2166620"/>
            <wp:effectExtent l="0" t="0" r="11430" b="1270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753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EC83E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步骤：</w:t>
      </w:r>
    </w:p>
    <w:p w14:paraId="75CBAA98">
      <w:pPr>
        <w:numPr>
          <w:ilvl w:val="0"/>
          <w:numId w:val="1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Vivado硬件平台，导出xsa文件到Ubuntu中。使用过vivado工具的都知道，最后可以生成一个硬件描述文件，也就是xsa文件，我们在使用petalinux在设计的时候，需要把这个文件导入到Linux中。由于本讲重点在是使用petalinux，所以不再讲解如何使用vivado进行硬件的设计。而是直接选择xsa文件导入到Ubuntu中。</w:t>
      </w:r>
    </w:p>
    <w:p w14:paraId="4DAC0837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D8AAE32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这个文件在资料盘中有提供。</w:t>
      </w:r>
    </w:p>
    <w:p w14:paraId="22077D5B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文件路径为：</w:t>
      </w:r>
    </w:p>
    <w:p w14:paraId="7C33F932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资料A盘/4_Source_Code/3_Embedded_Linux 这里面全是压缩包：我们主要解压两个：vivado_prj.zip 和 zynq_petalinux:</w:t>
      </w:r>
    </w:p>
    <w:p w14:paraId="7056239A">
      <w:pPr>
        <w:numPr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85540" cy="1503680"/>
            <wp:effectExtent l="0" t="0" r="2540" b="508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554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832365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vivado_prj:</w:t>
      </w:r>
    </w:p>
    <w:p w14:paraId="58A18FD8">
      <w:pPr>
        <w:numPr>
          <w:ilvl w:val="-3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领航者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有两块：一个7010一个7020，视频以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7020为例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6E91709D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49115" cy="965835"/>
            <wp:effectExtent l="0" t="0" r="9525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96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4F2E2B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2A8FB8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br w:type="page"/>
      </w:r>
    </w:p>
    <w:p w14:paraId="3AB7DDAA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里面就有xsa文件：</w:t>
      </w:r>
    </w:p>
    <w:p w14:paraId="07C7A61F">
      <w:pPr>
        <w:numPr>
          <w:ilvl w:val="-3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（这整个实际上是一个vivado的工程）</w:t>
      </w:r>
    </w:p>
    <w:p w14:paraId="57873B80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3755" cy="2032635"/>
            <wp:effectExtent l="0" t="0" r="4445" b="952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2032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89DC64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我们把xsa文件复制到共享文件夹下面的 新建的 7020_xsa文件夹下面：</w:t>
      </w:r>
    </w:p>
    <w:p w14:paraId="509BE0DF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00275" cy="852170"/>
            <wp:effectExtent l="0" t="0" r="9525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5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3F6241">
      <w:pPr>
        <w:numPr>
          <w:ilvl w:val="-3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</w:p>
    <w:p w14:paraId="08D9EE96">
      <w:pPr>
        <w:numPr>
          <w:ilvl w:val="0"/>
          <w:numId w:val="1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设置petalinux的环境变量：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由于我们直接使用petalinux进行定制的时候，直接输入petalinux-config会显示命令找不到: 那是因为没有设置好环境变量。</w:t>
      </w:r>
    </w:p>
    <w:p w14:paraId="6488A92D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5725" cy="533400"/>
            <wp:effectExtent l="0" t="0" r="5715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355A0E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导致每次打开一个终端都需要设置一次环境变量。在上两节课程中有介绍设置变量别名：sptl。</w:t>
      </w:r>
    </w:p>
    <w:p w14:paraId="585B67AB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所以，此时输入sptl就可以设置环境变量。</w:t>
      </w:r>
    </w:p>
    <w:p w14:paraId="3B12804A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06165" cy="988695"/>
            <wp:effectExtent l="0" t="0" r="5715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E30C82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再次输入petalinux-config就不会提示命令没有找到了。取而代之的是命令指导，指导我们使用这个命令:</w:t>
      </w:r>
    </w:p>
    <w:p w14:paraId="36FFBFA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16225" cy="1236345"/>
            <wp:effectExtent l="0" t="0" r="3175" b="1333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6225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0FA9C9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到这里就已经设置好了环境变量了。</w:t>
      </w:r>
    </w:p>
    <w:p w14:paraId="2E7DA541">
      <w:pPr>
        <w:numPr>
          <w:ilvl w:val="0"/>
          <w:numId w:val="1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创建petalinux工程：</w:t>
      </w:r>
    </w:p>
    <w:p w14:paraId="1CCD2C07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在创建petalinux工程之前，建议先创建一个工程文件夹，用来保存我们所有petalinux工程。</w:t>
      </w:r>
    </w:p>
    <w:p w14:paraId="79A46C60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他在用户目录下使用命令：mkdif petalinux。创建了一个petalinux文件夹。然后进入该文件夹：</w:t>
      </w:r>
    </w:p>
    <w:p w14:paraId="781F1289">
      <w:pPr>
        <w:numPr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5090" cy="2353310"/>
            <wp:effectExtent l="0" t="0" r="1270" b="889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4DB87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后续所有的petalinux工程都保存在这个目录下面。本节课就在该文件夹下面创建本课程的petalinux工程。</w:t>
      </w:r>
    </w:p>
    <w:p w14:paraId="58625652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2D0A51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完整命令如下（这里仅参考命令，命令所在目录是随便找的，应结合实际工程项目位置输入命令）：</w:t>
      </w:r>
    </w:p>
    <w:p w14:paraId="059BF99A">
      <w:pPr>
        <w:numPr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petalinux-create -t project --template zynq -n Zynq-7020</w:t>
      </w:r>
    </w:p>
    <w:p w14:paraId="5107ECE3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81675" cy="243840"/>
            <wp:effectExtent l="0" t="0" r="952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7CAC23">
      <w:pPr>
        <w:numPr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*命令后面的-t是指类型，我们指定的是project，即创建工程类型。</w:t>
      </w:r>
    </w:p>
    <w:p w14:paraId="60717A32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*命令后面跟的 --template 是指定一个模板的意思。</w:t>
      </w:r>
    </w:p>
    <w:p w14:paraId="4051660D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由于本课程使用的是领航者,是zynq，所以使用的zynq:</w:t>
      </w:r>
    </w:p>
    <w:p w14:paraId="5742549E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9270" cy="309880"/>
            <wp:effectExtent l="0" t="0" r="3810" b="1016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30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7E15F7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如果使用的是P4、P5,他们是zynqMPSoc，所以使用的就是zynqMP</w:t>
      </w:r>
    </w:p>
    <w:p w14:paraId="1461D9A5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（注意MP需要大写）:</w:t>
      </w:r>
    </w:p>
    <w:p w14:paraId="5BD98970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68010" cy="248285"/>
            <wp:effectExtent l="0" t="0" r="1270" b="1079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24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A8DDA5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*命令后面跟的 -n 是指定名字的意思：</w:t>
      </w:r>
    </w:p>
    <w:p w14:paraId="66D662F0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创建成功后命令行显示:</w:t>
      </w:r>
    </w:p>
    <w:p w14:paraId="1B70A178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06135" cy="624205"/>
            <wp:effectExtent l="0" t="0" r="6985" b="63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62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B14E5F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进入该文件夹下面：cd Zynq-7020/   并且可以看到它已经创建了一些文件。</w:t>
      </w:r>
    </w:p>
    <w:p w14:paraId="43FE01B2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31770" cy="612140"/>
            <wp:effectExtent l="0" t="0" r="11430" b="1270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3F7EF5">
      <w:pPr>
        <w:numPr>
          <w:ilvl w:val="0"/>
          <w:numId w:val="1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配置petalinux工程：</w:t>
      </w:r>
    </w:p>
    <w:p w14:paraId="4A7FA73E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我们知道，之前共享文件夹已经有了xsa文件，现在就需要进行一些相关的配置。</w:t>
      </w:r>
    </w:p>
    <w:p w14:paraId="6D45E883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使用petalinux-config命令：</w:t>
      </w:r>
    </w:p>
    <w:p w14:paraId="5F3B4D54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18"/>
          <w:szCs w:val="18"/>
          <w:lang w:val="en-US" w:eastAsia="zh-CN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petalinux-config </w:t>
      </w:r>
      <w:r>
        <w:rPr>
          <w:rFonts w:hint="eastAsia" w:ascii="宋体" w:hAnsi="宋体" w:eastAsia="宋体" w:cs="宋体"/>
          <w:color w:val="0000FF"/>
          <w:sz w:val="18"/>
          <w:szCs w:val="18"/>
          <w:lang w:val="en-US" w:eastAsia="zh-CN"/>
        </w:rPr>
        <w:t>--get-hw-description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FF0000"/>
          <w:sz w:val="18"/>
          <w:szCs w:val="18"/>
          <w:lang w:val="en-US" w:eastAsia="zh-CN"/>
        </w:rPr>
        <w:t>/mnt/hgfs/share/7020_xsa/system_wrapper.xsa</w:t>
      </w:r>
    </w:p>
    <w:p w14:paraId="401C453A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前面部分表示我们要获取硬件描述文件，后面的表示硬件描述文件的路径。他放在共享文件夹下面的。</w:t>
      </w:r>
    </w:p>
    <w:p w14:paraId="749ED4B6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2090" cy="631190"/>
            <wp:effectExtent l="0" t="0" r="11430" b="889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63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57F63F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输入命令后的等待的这个过程，它是在生成config，即生成如下图的图形化界面：</w:t>
      </w:r>
    </w:p>
    <w:p w14:paraId="46BD9886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3990" cy="3339465"/>
            <wp:effectExtent l="0" t="0" r="3810" b="1333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5A3441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另外，对于该menuconfig的使用上，由于其蓝色标记了首字母，我们直接按首字母，他就会跳到对应的名称上面，如：按L，他就会在如图的两个L开头的选项上面跳转。</w:t>
      </w:r>
    </w:p>
    <w:p w14:paraId="5CD2C5C4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</w:t>
      </w:r>
    </w:p>
    <w:p w14:paraId="423C60B4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这里，我们进入：</w:t>
      </w:r>
    </w:p>
    <w:p w14:paraId="5FAB515D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92120" cy="584200"/>
            <wp:effectExtent l="0" t="0" r="10160" b="1016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212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0C50CA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可以看到里面有：FSBL（First Stage Bootloader，我们选中这个）</w:t>
      </w:r>
    </w:p>
    <w:p w14:paraId="4BAD58ED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56560" cy="1043940"/>
            <wp:effectExtent l="0" t="0" r="0" b="762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D0BEB2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其次还有自动更新PS_init（Auto update ps_init）,这个是默认选中的。</w:t>
      </w:r>
    </w:p>
    <w:p w14:paraId="201AC60B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7616F80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再下面是u-boot，这个是指定u-boot的来源的，我们可以选中看一下:</w:t>
      </w:r>
    </w:p>
    <w:p w14:paraId="762C5B8D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62780" cy="1324610"/>
            <wp:effectExtent l="0" t="0" r="2540" b="127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6D980B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这里有3个来源：</w:t>
      </w:r>
    </w:p>
    <w:p w14:paraId="0671CEB0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第一个就是petalinux默认的u-boot。</w:t>
      </w:r>
    </w:p>
    <w:p w14:paraId="2AC03902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第二个remote就是远程的,如果选中它，则在上一级就会多一个选项：</w:t>
      </w:r>
    </w:p>
    <w:p w14:paraId="187527C3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65780" cy="1024255"/>
            <wp:effectExtent l="0" t="0" r="12700" b="1206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02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2AC5E7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再进入Remote u-boot setting进行远程u-boot的一些设置：</w:t>
      </w:r>
    </w:p>
    <w:p w14:paraId="66727D79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8900" cy="1117600"/>
            <wp:effectExtent l="0" t="0" r="2540" b="1016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1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0239EE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git URL 表示我们可以使用URL网址来选中控制u-boot的获取。</w:t>
      </w:r>
    </w:p>
    <w:p w14:paraId="7E196596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这里还是使用默认的u-boot:</w:t>
      </w:r>
    </w:p>
    <w:p w14:paraId="4A7CE1E9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57450" cy="628650"/>
            <wp:effectExtent l="0" t="0" r="11430" b="1143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9BEC0A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第三个选项ext-local-src表示：使用本地的资源文件，进入可见：</w:t>
      </w:r>
    </w:p>
    <w:p w14:paraId="56FFD74F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17875" cy="1002665"/>
            <wp:effectExtent l="0" t="0" r="4445" b="317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92DBCA">
      <w:pPr>
        <w:numPr>
          <w:ilvl w:val="-2"/>
          <w:numId w:val="0"/>
        </w:numPr>
        <w:tabs>
          <w:tab w:val="center" w:pos="4153"/>
        </w:tabs>
        <w:ind w:firstLine="48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Uboot(ext...)表示外部的uboot</w:t>
      </w:r>
    </w:p>
    <w:p w14:paraId="72B31BC0">
      <w:pPr>
        <w:numPr>
          <w:ilvl w:val="-2"/>
          <w:numId w:val="0"/>
        </w:numPr>
        <w:tabs>
          <w:tab w:val="center" w:pos="4153"/>
        </w:tabs>
        <w:ind w:firstLine="1024" w:firstLineChars="427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External...表示本地的u-boot,如果本地有u-boot就直接使用本地uboot,就直接选中这一项：</w:t>
      </w:r>
    </w:p>
    <w:p w14:paraId="01525375">
      <w:pPr>
        <w:numPr>
          <w:ilvl w:val="-2"/>
          <w:numId w:val="0"/>
        </w:numPr>
        <w:tabs>
          <w:tab w:val="center" w:pos="4153"/>
        </w:tabs>
        <w:ind w:firstLine="1024" w:firstLineChars="427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31415" cy="434340"/>
            <wp:effectExtent l="0" t="0" r="6985" b="762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31415" cy="43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367104">
      <w:pPr>
        <w:numPr>
          <w:ilvl w:val="-2"/>
          <w:numId w:val="0"/>
        </w:numPr>
        <w:tabs>
          <w:tab w:val="center" w:pos="4153"/>
        </w:tabs>
        <w:ind w:firstLine="1440" w:firstLineChars="6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里面:</w:t>
      </w:r>
    </w:p>
    <w:p w14:paraId="3A4FA4D3">
      <w:pPr>
        <w:numPr>
          <w:ilvl w:val="-2"/>
          <w:numId w:val="0"/>
        </w:numPr>
        <w:tabs>
          <w:tab w:val="center" w:pos="4153"/>
        </w:tabs>
        <w:ind w:firstLine="1440" w:firstLineChars="60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第一步是路径：回车后就需要输入一个绝对路径。</w:t>
      </w:r>
    </w:p>
    <w:p w14:paraId="4E1B62EF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34055" cy="831850"/>
            <wp:effectExtent l="0" t="0" r="12065" b="635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BB3AEB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 Linux-Kernel表示内核，进入后三个选项同上：</w:t>
      </w:r>
    </w:p>
    <w:p w14:paraId="2C01EA3A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0730" cy="925195"/>
            <wp:effectExtent l="0" t="0" r="6350" b="444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92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BB26FB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7D94DBA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</w:t>
      </w:r>
    </w:p>
    <w:p w14:paraId="28F2525F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我们进入Auto Config Settings:</w:t>
      </w:r>
    </w:p>
    <w:p w14:paraId="00E633FF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34590" cy="638810"/>
            <wp:effectExtent l="0" t="0" r="3810" b="127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4590" cy="638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9105AA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这里面进行设备树以及uboot、内核的一些自动配置。这里就不过多介绍了</w:t>
      </w:r>
    </w:p>
    <w:p w14:paraId="21C4434A">
      <w:pPr>
        <w:numPr>
          <w:ilvl w:val="-2"/>
          <w:numId w:val="0"/>
        </w:numPr>
        <w:tabs>
          <w:tab w:val="center" w:pos="4153"/>
        </w:tabs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77540" cy="739775"/>
            <wp:effectExtent l="0" t="0" r="7620" b="698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7DB78D">
      <w:pPr>
        <w:numPr>
          <w:ilvl w:val="0"/>
          <w:numId w:val="2"/>
        </w:numPr>
        <w:tabs>
          <w:tab w:val="center" w:pos="4153"/>
        </w:tabs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Subsystem AUTO Hardware Settings子系统以及一些硬件配置，进入有：</w:t>
      </w:r>
    </w:p>
    <w:p w14:paraId="60A08571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79395" cy="1068705"/>
            <wp:effectExtent l="0" t="0" r="9525" b="1333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9395" cy="106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977102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对内存、以太网、Flash、SD、RTC等简单的外设的一些配置。我们主要关注对串口的一些配置：</w:t>
      </w:r>
    </w:p>
    <w:p w14:paraId="1E172E90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53690" cy="852805"/>
            <wp:effectExtent l="0" t="0" r="11430" b="635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85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1393F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进入后，可看到：</w:t>
      </w:r>
    </w:p>
    <w:p w14:paraId="48AE8B74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40860" cy="821055"/>
            <wp:effectExtent l="0" t="0" r="2540" b="190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7D45B6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前两个选项指定PS7_uart_1,我们需要修改成uart_0。这是针对领航者开发板的一些修改。因为领航者的开发板uart_1是PL端的串口。我们这里需要修改成PS端的端口，所以为uart0。</w:t>
      </w:r>
    </w:p>
    <w:p w14:paraId="55435B26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如果是其他的开发板可能就不需要修改。需要结合具体开发板到底是PS还是PL端的串口来配置。</w:t>
      </w:r>
    </w:p>
    <w:p w14:paraId="166B41F2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3390" cy="674370"/>
            <wp:effectExtent l="0" t="0" r="3810" b="1143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67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629346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17D0CB3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返回上一级：其他的配置就不需要看了，直接使用默认的即可。</w:t>
      </w:r>
    </w:p>
    <w:p w14:paraId="688FB191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05655" cy="1449705"/>
            <wp:effectExtent l="0" t="0" r="12065" b="13335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1449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A7FC71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</w:p>
    <w:p w14:paraId="0C429619">
      <w:pPr>
        <w:numPr>
          <w:ilvl w:val="0"/>
          <w:numId w:val="2"/>
        </w:numPr>
        <w:tabs>
          <w:tab w:val="center" w:pos="4153"/>
        </w:tabs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我们再来看Yocto Settings:</w:t>
      </w:r>
    </w:p>
    <w:p w14:paraId="108B1C47">
      <w:pPr>
        <w:numPr>
          <w:numId w:val="0"/>
        </w:numPr>
        <w:tabs>
          <w:tab w:val="center" w:pos="4153"/>
        </w:tabs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1845" cy="1821180"/>
            <wp:effectExtent l="0" t="0" r="5715" b="762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7F0096">
      <w:pPr>
        <w:numPr>
          <w:numId w:val="0"/>
        </w:numPr>
        <w:tabs>
          <w:tab w:val="center" w:pos="4153"/>
        </w:tabs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对于这个Setting，我们上两节下载了几个工具包（sstate_arm 和 downloads），而工具包的用处主要就是在这个配置里面去修改。我们需要用到那几个工具包来帮我们解决报错。建议在第一次配置的时候就把工具包设置好。后续就不会遇到因网络原因导致的编译报错了。</w:t>
      </w:r>
    </w:p>
    <w:p w14:paraId="0B53691B">
      <w:pPr>
        <w:numPr>
          <w:numId w:val="0"/>
        </w:numPr>
        <w:tabs>
          <w:tab w:val="center" w:pos="4153"/>
        </w:tabs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具体如何修改，建议参考Linux开发指南。（领航者ZYNQ：A盘/文档教程/嵌入式Linux开发指南）</w:t>
      </w:r>
    </w:p>
    <w:p w14:paraId="26452A36">
      <w:pPr>
        <w:numPr>
          <w:numId w:val="0"/>
        </w:numPr>
        <w:tabs>
          <w:tab w:val="center" w:pos="4153"/>
        </w:tabs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35910" cy="1454150"/>
            <wp:effectExtent l="0" t="0" r="13970" b="889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910" cy="145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54B15D">
      <w:pPr>
        <w:numPr>
          <w:numId w:val="0"/>
        </w:numPr>
        <w:tabs>
          <w:tab w:val="center" w:pos="4153"/>
        </w:tabs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在第6章设计流程中：6.4列了常见的第一次编译的编译报错</w:t>
      </w:r>
    </w:p>
    <w:p w14:paraId="08670399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631315" cy="2986405"/>
            <wp:effectExtent l="0" t="0" r="14605" b="63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298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A97470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在这一步开始介绍如何配置修改：</w:t>
      </w:r>
    </w:p>
    <w:p w14:paraId="7B9EE4AC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33470" cy="2068830"/>
            <wp:effectExtent l="0" t="0" r="8890" b="3810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3E66C2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即：进入：</w:t>
      </w:r>
    </w:p>
    <w:p w14:paraId="2FDC2E7A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148715" cy="865505"/>
            <wp:effectExtent l="0" t="0" r="9525" b="3175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8715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1310A6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再选中：</w:t>
      </w:r>
    </w:p>
    <w:p w14:paraId="7398287E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350010" cy="655320"/>
            <wp:effectExtent l="0" t="0" r="6350" b="0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5258E0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在这里他给了个奇怪的网址，默认去那里下载。</w:t>
      </w:r>
    </w:p>
    <w:p w14:paraId="5CF8488A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15690" cy="624840"/>
            <wp:effectExtent l="0" t="0" r="11430" b="0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624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66BFE7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这里修改为：</w:t>
      </w:r>
    </w:p>
    <w:p w14:paraId="67ED39CF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color w:val="00B0F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color w:val="00B0F0"/>
          <w:sz w:val="24"/>
          <w:szCs w:val="24"/>
          <w:lang w:val="en-US" w:eastAsia="zh-CN"/>
        </w:rPr>
        <w:t>file: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 xml:space="preserve"> + </w:t>
      </w:r>
      <w:r>
        <w:rPr>
          <w:rFonts w:hint="eastAsia" w:ascii="宋体" w:hAnsi="宋体" w:eastAsia="宋体" w:cs="宋体"/>
          <w:color w:val="00B0F0"/>
          <w:sz w:val="24"/>
          <w:szCs w:val="24"/>
          <w:lang w:val="en-US" w:eastAsia="zh-CN"/>
        </w:rPr>
        <w:t>//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 xml:space="preserve"> + </w:t>
      </w:r>
      <w:r>
        <w:rPr>
          <w:rFonts w:hint="eastAsia" w:ascii="宋体" w:hAnsi="宋体" w:eastAsia="宋体" w:cs="宋体"/>
          <w:color w:val="00B0F0"/>
          <w:sz w:val="24"/>
          <w:szCs w:val="24"/>
          <w:lang w:val="en-US" w:eastAsia="zh-CN"/>
        </w:rPr>
        <w:t>绝对路径</w:t>
      </w:r>
    </w:p>
    <w:p w14:paraId="40358486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例如：</w:t>
      </w:r>
    </w:p>
    <w:p w14:paraId="3824A57C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0715" cy="824865"/>
            <wp:effectExtent l="0" t="0" r="14605" b="13335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82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CFD9D7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45AE5C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回到上一级：我们知道上一节还下载了ssatate。这里选中如下：</w:t>
      </w:r>
    </w:p>
    <w:p w14:paraId="153CA199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74290" cy="1135380"/>
            <wp:effectExtent l="0" t="0" r="1270" b="7620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980121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进入后显示：</w:t>
      </w:r>
    </w:p>
    <w:p w14:paraId="29DBA65C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13660" cy="570230"/>
            <wp:effectExtent l="0" t="0" r="7620" b="8890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57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394EC6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在回车进入：</w:t>
      </w:r>
    </w:p>
    <w:p w14:paraId="07DAC71B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02280" cy="789305"/>
            <wp:effectExtent l="0" t="0" r="0" b="3175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78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4EEE11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这里同样要输入一个路径。</w:t>
      </w:r>
    </w:p>
    <w:p w14:paraId="324CF5C1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我们先看一下ssatate文件夹：</w:t>
      </w:r>
    </w:p>
    <w:p w14:paraId="7B353F87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78075" cy="1614170"/>
            <wp:effectExtent l="0" t="0" r="14605" b="1270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161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E8101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来到上图的路径，选择绝对路径。复制到方框里面。粘贴后直接回车即可，无需再加file。</w:t>
      </w:r>
    </w:p>
    <w:p w14:paraId="20FA1330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38120" cy="1226185"/>
            <wp:effectExtent l="0" t="0" r="5080" b="8255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22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74498C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返回上上级：</w:t>
      </w:r>
    </w:p>
    <w:p w14:paraId="2A01AEC9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在这里需要取消下面的Enable Network选项：因为指定后他会从默认的网址去下载。</w:t>
      </w:r>
    </w:p>
    <w:p w14:paraId="2A6AC400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47340" cy="1275715"/>
            <wp:effectExtent l="0" t="0" r="2540" b="4445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47340" cy="127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BC2095">
      <w:pPr>
        <w:numPr>
          <w:ilvl w:val="0"/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然后一直返回，保存退出。后续开发，每新建一个项目都要如此配置避免报错。</w:t>
      </w:r>
    </w:p>
    <w:p w14:paraId="086799CD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AF8BA1A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此外，我们可能还需要解决一个报错：</w:t>
      </w:r>
    </w:p>
    <w:p w14:paraId="580930AD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78655" cy="2480310"/>
            <wp:effectExtent l="0" t="0" r="1905" b="381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6CFC43">
      <w:pPr>
        <w:numPr>
          <w:numId w:val="0"/>
        </w:numPr>
        <w:tabs>
          <w:tab w:val="center" w:pos="4153"/>
        </w:tabs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42615" cy="2466340"/>
            <wp:effectExtent l="0" t="0" r="12065" b="2540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75D10F">
      <w:pPr>
        <w:numPr>
          <w:numId w:val="0"/>
        </w:numPr>
        <w:tabs>
          <w:tab w:val="center" w:pos="4153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图中的路径就是Donwload的路径，需要结合实际修改</w:t>
      </w:r>
    </w:p>
    <w:p w14:paraId="477D4991">
      <w:pPr>
        <w:numPr>
          <w:ilvl w:val="0"/>
          <w:numId w:val="1"/>
        </w:numPr>
        <w:tabs>
          <w:tab w:val="center" w:pos="4153"/>
        </w:tabs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配置Linux内核：</w:t>
      </w:r>
    </w:p>
    <w:p w14:paraId="04D6DC52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这一讲将在下一节进行赘述。</w:t>
      </w:r>
      <w:bookmarkStart w:id="0" w:name="_GoBack"/>
      <w:bookmarkEnd w:id="0"/>
    </w:p>
    <w:p w14:paraId="7106957B">
      <w:pPr>
        <w:numPr>
          <w:numId w:val="0"/>
        </w:numPr>
        <w:tabs>
          <w:tab w:val="center" w:pos="4153"/>
        </w:tabs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6CF7AF3"/>
    <w:multiLevelType w:val="singleLevel"/>
    <w:tmpl w:val="E6CF7AF3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6C43142E"/>
    <w:multiLevelType w:val="multilevel"/>
    <w:tmpl w:val="6C43142E"/>
    <w:lvl w:ilvl="0" w:tentative="0">
      <w:start w:val="1"/>
      <w:numFmt w:val="decimal"/>
      <w:suff w:val="nothing"/>
      <w:lvlText w:val="%1."/>
      <w:lvlJc w:val="left"/>
      <w:pPr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1D64B2"/>
    <w:rsid w:val="00A3470B"/>
    <w:rsid w:val="00E84A89"/>
    <w:rsid w:val="00F85330"/>
    <w:rsid w:val="01166669"/>
    <w:rsid w:val="011C7521"/>
    <w:rsid w:val="016D6AC7"/>
    <w:rsid w:val="01CE10A7"/>
    <w:rsid w:val="022E6257"/>
    <w:rsid w:val="0420086F"/>
    <w:rsid w:val="043637D9"/>
    <w:rsid w:val="05172ADA"/>
    <w:rsid w:val="05F9301F"/>
    <w:rsid w:val="06020126"/>
    <w:rsid w:val="06B63854"/>
    <w:rsid w:val="06B7555A"/>
    <w:rsid w:val="06D97352"/>
    <w:rsid w:val="06F903A9"/>
    <w:rsid w:val="07031F60"/>
    <w:rsid w:val="07322345"/>
    <w:rsid w:val="078A2181"/>
    <w:rsid w:val="07A04180"/>
    <w:rsid w:val="07C5140B"/>
    <w:rsid w:val="07D653C6"/>
    <w:rsid w:val="08114650"/>
    <w:rsid w:val="08727716"/>
    <w:rsid w:val="090E72E7"/>
    <w:rsid w:val="092A4C8C"/>
    <w:rsid w:val="096F502C"/>
    <w:rsid w:val="0A7215F0"/>
    <w:rsid w:val="0AC14867"/>
    <w:rsid w:val="0B364915"/>
    <w:rsid w:val="0BCC459D"/>
    <w:rsid w:val="0BE1258C"/>
    <w:rsid w:val="0C1547C8"/>
    <w:rsid w:val="0C1D1A5F"/>
    <w:rsid w:val="0D043B1E"/>
    <w:rsid w:val="0D162C03"/>
    <w:rsid w:val="0D350DE1"/>
    <w:rsid w:val="0D9A6E96"/>
    <w:rsid w:val="0DAE7A7C"/>
    <w:rsid w:val="0EE03792"/>
    <w:rsid w:val="0EF425D6"/>
    <w:rsid w:val="0F0D7EA0"/>
    <w:rsid w:val="0F4277E5"/>
    <w:rsid w:val="0F44355D"/>
    <w:rsid w:val="0F4B48EC"/>
    <w:rsid w:val="0F78188D"/>
    <w:rsid w:val="0FD109F9"/>
    <w:rsid w:val="103D57D9"/>
    <w:rsid w:val="10484987"/>
    <w:rsid w:val="109D6F15"/>
    <w:rsid w:val="10A13833"/>
    <w:rsid w:val="115B2DE0"/>
    <w:rsid w:val="116F2048"/>
    <w:rsid w:val="122610AE"/>
    <w:rsid w:val="126C01DE"/>
    <w:rsid w:val="12A630E4"/>
    <w:rsid w:val="145337FA"/>
    <w:rsid w:val="15B912F9"/>
    <w:rsid w:val="15C72A4F"/>
    <w:rsid w:val="15EB25A8"/>
    <w:rsid w:val="161464BB"/>
    <w:rsid w:val="161B48EC"/>
    <w:rsid w:val="165A18B8"/>
    <w:rsid w:val="181A193E"/>
    <w:rsid w:val="18471593"/>
    <w:rsid w:val="1973413F"/>
    <w:rsid w:val="19D159ED"/>
    <w:rsid w:val="1A2416C7"/>
    <w:rsid w:val="1A275245"/>
    <w:rsid w:val="1A3B3B1D"/>
    <w:rsid w:val="1A3F41C4"/>
    <w:rsid w:val="1AC21588"/>
    <w:rsid w:val="1B6F54BE"/>
    <w:rsid w:val="1B8847D2"/>
    <w:rsid w:val="1C0E137A"/>
    <w:rsid w:val="1C4B37D1"/>
    <w:rsid w:val="1C59260F"/>
    <w:rsid w:val="1C6742AE"/>
    <w:rsid w:val="1CCA6605"/>
    <w:rsid w:val="1D596BD7"/>
    <w:rsid w:val="1D65301C"/>
    <w:rsid w:val="1DC53ABB"/>
    <w:rsid w:val="1E7801A4"/>
    <w:rsid w:val="1ED96936"/>
    <w:rsid w:val="1F6967A0"/>
    <w:rsid w:val="1F774C72"/>
    <w:rsid w:val="1F923E71"/>
    <w:rsid w:val="1FD44A5F"/>
    <w:rsid w:val="203A7603"/>
    <w:rsid w:val="203B5995"/>
    <w:rsid w:val="20416C88"/>
    <w:rsid w:val="20552210"/>
    <w:rsid w:val="20980D1F"/>
    <w:rsid w:val="2110133D"/>
    <w:rsid w:val="212154AC"/>
    <w:rsid w:val="222A07B3"/>
    <w:rsid w:val="223A1E69"/>
    <w:rsid w:val="22CA10B4"/>
    <w:rsid w:val="22E74A01"/>
    <w:rsid w:val="23CC6897"/>
    <w:rsid w:val="23EC5C89"/>
    <w:rsid w:val="242853AB"/>
    <w:rsid w:val="24AD5508"/>
    <w:rsid w:val="24EF4534"/>
    <w:rsid w:val="253009F4"/>
    <w:rsid w:val="259838B1"/>
    <w:rsid w:val="25B318F4"/>
    <w:rsid w:val="25DB3C35"/>
    <w:rsid w:val="2624190A"/>
    <w:rsid w:val="266A7D98"/>
    <w:rsid w:val="26AD19C1"/>
    <w:rsid w:val="26D528A9"/>
    <w:rsid w:val="271F0DEE"/>
    <w:rsid w:val="27A31292"/>
    <w:rsid w:val="27A55732"/>
    <w:rsid w:val="28026FB4"/>
    <w:rsid w:val="291A3EBF"/>
    <w:rsid w:val="293A32D8"/>
    <w:rsid w:val="2946619F"/>
    <w:rsid w:val="29636B76"/>
    <w:rsid w:val="29D87414"/>
    <w:rsid w:val="2A157B78"/>
    <w:rsid w:val="2B193698"/>
    <w:rsid w:val="2B792014"/>
    <w:rsid w:val="2C1F2343"/>
    <w:rsid w:val="2C6D3C9C"/>
    <w:rsid w:val="2C732934"/>
    <w:rsid w:val="2CC45DDB"/>
    <w:rsid w:val="2D112D75"/>
    <w:rsid w:val="2D253D58"/>
    <w:rsid w:val="2D3447B9"/>
    <w:rsid w:val="2DEA4459"/>
    <w:rsid w:val="2DED10F2"/>
    <w:rsid w:val="2F07641D"/>
    <w:rsid w:val="2F807842"/>
    <w:rsid w:val="2F9B28CE"/>
    <w:rsid w:val="303B7C0D"/>
    <w:rsid w:val="303D58E2"/>
    <w:rsid w:val="30EE14E3"/>
    <w:rsid w:val="31712D35"/>
    <w:rsid w:val="31774C75"/>
    <w:rsid w:val="320F4EAD"/>
    <w:rsid w:val="32227F3A"/>
    <w:rsid w:val="325F4087"/>
    <w:rsid w:val="32A7271A"/>
    <w:rsid w:val="32B9386C"/>
    <w:rsid w:val="338C17D1"/>
    <w:rsid w:val="348441CE"/>
    <w:rsid w:val="3596329B"/>
    <w:rsid w:val="35D20112"/>
    <w:rsid w:val="366A2FFA"/>
    <w:rsid w:val="36735C80"/>
    <w:rsid w:val="3676343B"/>
    <w:rsid w:val="36986DF7"/>
    <w:rsid w:val="36B8773D"/>
    <w:rsid w:val="36C01F65"/>
    <w:rsid w:val="371E01C3"/>
    <w:rsid w:val="37286C64"/>
    <w:rsid w:val="37B07204"/>
    <w:rsid w:val="37D44BCF"/>
    <w:rsid w:val="381059C0"/>
    <w:rsid w:val="39227EBB"/>
    <w:rsid w:val="39F31703"/>
    <w:rsid w:val="3A221ED2"/>
    <w:rsid w:val="3A4841D6"/>
    <w:rsid w:val="3A5108AB"/>
    <w:rsid w:val="3AE140A2"/>
    <w:rsid w:val="3B1246F1"/>
    <w:rsid w:val="3B660016"/>
    <w:rsid w:val="3B81210F"/>
    <w:rsid w:val="3C174336"/>
    <w:rsid w:val="3C43745C"/>
    <w:rsid w:val="3D080C44"/>
    <w:rsid w:val="3D4F4CF8"/>
    <w:rsid w:val="3D536A14"/>
    <w:rsid w:val="3D79526C"/>
    <w:rsid w:val="3DA55412"/>
    <w:rsid w:val="3DBE33AD"/>
    <w:rsid w:val="3F64304C"/>
    <w:rsid w:val="3FDF4E54"/>
    <w:rsid w:val="3FEF62BE"/>
    <w:rsid w:val="40AF26CF"/>
    <w:rsid w:val="40E82469"/>
    <w:rsid w:val="40F25837"/>
    <w:rsid w:val="4219207F"/>
    <w:rsid w:val="426F12B3"/>
    <w:rsid w:val="433F17B3"/>
    <w:rsid w:val="434C4E32"/>
    <w:rsid w:val="44A21CDC"/>
    <w:rsid w:val="44BC0EC5"/>
    <w:rsid w:val="44EF73F7"/>
    <w:rsid w:val="44F27857"/>
    <w:rsid w:val="458F33E6"/>
    <w:rsid w:val="45F12DF0"/>
    <w:rsid w:val="46B01354"/>
    <w:rsid w:val="46E14717"/>
    <w:rsid w:val="46ED0756"/>
    <w:rsid w:val="47264D1B"/>
    <w:rsid w:val="479271AB"/>
    <w:rsid w:val="47C34AD0"/>
    <w:rsid w:val="47D9559E"/>
    <w:rsid w:val="4856518C"/>
    <w:rsid w:val="493F0161"/>
    <w:rsid w:val="496C1CD7"/>
    <w:rsid w:val="49B557A4"/>
    <w:rsid w:val="4A151A4F"/>
    <w:rsid w:val="4A733EDD"/>
    <w:rsid w:val="4AA52236"/>
    <w:rsid w:val="4BA66E3F"/>
    <w:rsid w:val="4C4C1893"/>
    <w:rsid w:val="4CC8571B"/>
    <w:rsid w:val="4CEA6032"/>
    <w:rsid w:val="4D643CDA"/>
    <w:rsid w:val="4D7049C3"/>
    <w:rsid w:val="4D983EDC"/>
    <w:rsid w:val="4DDF1CAE"/>
    <w:rsid w:val="4DF032E3"/>
    <w:rsid w:val="4E4F3487"/>
    <w:rsid w:val="4E5008D0"/>
    <w:rsid w:val="4EC7562D"/>
    <w:rsid w:val="4EFD443D"/>
    <w:rsid w:val="4FEA4226"/>
    <w:rsid w:val="503E3113"/>
    <w:rsid w:val="51B37807"/>
    <w:rsid w:val="51E97071"/>
    <w:rsid w:val="51F72C03"/>
    <w:rsid w:val="521F6F37"/>
    <w:rsid w:val="52347EBF"/>
    <w:rsid w:val="53457D32"/>
    <w:rsid w:val="53EC0228"/>
    <w:rsid w:val="54196BAA"/>
    <w:rsid w:val="545E58E8"/>
    <w:rsid w:val="549E23BA"/>
    <w:rsid w:val="55532DD3"/>
    <w:rsid w:val="55763794"/>
    <w:rsid w:val="55DD5E69"/>
    <w:rsid w:val="56707234"/>
    <w:rsid w:val="56F3081B"/>
    <w:rsid w:val="57765622"/>
    <w:rsid w:val="580640A1"/>
    <w:rsid w:val="58523BC2"/>
    <w:rsid w:val="58AC2BA6"/>
    <w:rsid w:val="58F509F1"/>
    <w:rsid w:val="593B4656"/>
    <w:rsid w:val="59B368E2"/>
    <w:rsid w:val="59C74550"/>
    <w:rsid w:val="5AAC02FB"/>
    <w:rsid w:val="5AB30443"/>
    <w:rsid w:val="5AB62B79"/>
    <w:rsid w:val="5ADE23D2"/>
    <w:rsid w:val="5B1F4B1C"/>
    <w:rsid w:val="5B977B3E"/>
    <w:rsid w:val="5BAA7871"/>
    <w:rsid w:val="5BD773BB"/>
    <w:rsid w:val="5C0F56B3"/>
    <w:rsid w:val="5C887C93"/>
    <w:rsid w:val="5CC826A5"/>
    <w:rsid w:val="5D0B4022"/>
    <w:rsid w:val="5DB432CC"/>
    <w:rsid w:val="5F5B557E"/>
    <w:rsid w:val="5FC21E4C"/>
    <w:rsid w:val="60573388"/>
    <w:rsid w:val="60646D6E"/>
    <w:rsid w:val="60974F9E"/>
    <w:rsid w:val="609A50F4"/>
    <w:rsid w:val="61080CB6"/>
    <w:rsid w:val="610F1C51"/>
    <w:rsid w:val="611415B6"/>
    <w:rsid w:val="616D5CB5"/>
    <w:rsid w:val="619C5A00"/>
    <w:rsid w:val="61E4754D"/>
    <w:rsid w:val="62A414BE"/>
    <w:rsid w:val="62B11EE8"/>
    <w:rsid w:val="632C14B3"/>
    <w:rsid w:val="63330242"/>
    <w:rsid w:val="634B5E1D"/>
    <w:rsid w:val="637025E6"/>
    <w:rsid w:val="63AC112B"/>
    <w:rsid w:val="63FA3360"/>
    <w:rsid w:val="646802C9"/>
    <w:rsid w:val="65B67DCB"/>
    <w:rsid w:val="65F56B2B"/>
    <w:rsid w:val="669F1BAF"/>
    <w:rsid w:val="67262190"/>
    <w:rsid w:val="67A21BF8"/>
    <w:rsid w:val="67B92D95"/>
    <w:rsid w:val="68645603"/>
    <w:rsid w:val="68E96E40"/>
    <w:rsid w:val="68FE11FC"/>
    <w:rsid w:val="6A132A85"/>
    <w:rsid w:val="6A827CB1"/>
    <w:rsid w:val="6AB129BF"/>
    <w:rsid w:val="6ABD1915"/>
    <w:rsid w:val="6BA84E0D"/>
    <w:rsid w:val="6C005CE7"/>
    <w:rsid w:val="6C0E025D"/>
    <w:rsid w:val="6C11621C"/>
    <w:rsid w:val="6C2E3F19"/>
    <w:rsid w:val="6CE61226"/>
    <w:rsid w:val="6DE11B01"/>
    <w:rsid w:val="6F1352D6"/>
    <w:rsid w:val="6F582D63"/>
    <w:rsid w:val="6FE9274E"/>
    <w:rsid w:val="703F2826"/>
    <w:rsid w:val="70BB79D3"/>
    <w:rsid w:val="70C504E8"/>
    <w:rsid w:val="71184123"/>
    <w:rsid w:val="712455AF"/>
    <w:rsid w:val="712B1829"/>
    <w:rsid w:val="71AF12E6"/>
    <w:rsid w:val="71FF4B98"/>
    <w:rsid w:val="72BE1A7A"/>
    <w:rsid w:val="72CE7E91"/>
    <w:rsid w:val="72E512AD"/>
    <w:rsid w:val="72E96DED"/>
    <w:rsid w:val="731211B1"/>
    <w:rsid w:val="73B427A7"/>
    <w:rsid w:val="73E86FB1"/>
    <w:rsid w:val="740A4EF9"/>
    <w:rsid w:val="740B71AA"/>
    <w:rsid w:val="745457B5"/>
    <w:rsid w:val="745A1D82"/>
    <w:rsid w:val="74916054"/>
    <w:rsid w:val="74B90D4E"/>
    <w:rsid w:val="74BF5BE0"/>
    <w:rsid w:val="74D658B0"/>
    <w:rsid w:val="751330E9"/>
    <w:rsid w:val="75F558B3"/>
    <w:rsid w:val="769B581B"/>
    <w:rsid w:val="76C375E1"/>
    <w:rsid w:val="770F390B"/>
    <w:rsid w:val="774C0A76"/>
    <w:rsid w:val="77D23F80"/>
    <w:rsid w:val="783E36BD"/>
    <w:rsid w:val="78474694"/>
    <w:rsid w:val="785C7BC4"/>
    <w:rsid w:val="788714E8"/>
    <w:rsid w:val="78B12BFC"/>
    <w:rsid w:val="78BC5FC4"/>
    <w:rsid w:val="794F33AE"/>
    <w:rsid w:val="7989202C"/>
    <w:rsid w:val="79C70D13"/>
    <w:rsid w:val="7A1C7063"/>
    <w:rsid w:val="7AAC6DC3"/>
    <w:rsid w:val="7B351133"/>
    <w:rsid w:val="7C781B83"/>
    <w:rsid w:val="7D0F2107"/>
    <w:rsid w:val="7D3248FA"/>
    <w:rsid w:val="7D7F1097"/>
    <w:rsid w:val="7D980A26"/>
    <w:rsid w:val="7DAF0C8C"/>
    <w:rsid w:val="7DDF7BA4"/>
    <w:rsid w:val="7DE37723"/>
    <w:rsid w:val="7E180B4F"/>
    <w:rsid w:val="7E235FBD"/>
    <w:rsid w:val="7E550395"/>
    <w:rsid w:val="7E7C7834"/>
    <w:rsid w:val="7EE97D42"/>
    <w:rsid w:val="7F376DBE"/>
    <w:rsid w:val="7F62288F"/>
    <w:rsid w:val="7F9A440C"/>
    <w:rsid w:val="7FE01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2025-02-23T05:39:51Z</dcterms:created>
  <dc:creator>zhongqing</dc:creator>
  <cp:lastModifiedBy>「袂」</cp:lastModifiedBy>
  <dcterms:modified xsi:type="dcterms:W3CDTF">2025-02-23T07:51:04Z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3947E03A094F47439BC01CF667693494_12</vt:lpwstr>
  </property>
</Properties>
</file>